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13B6" w14:textId="356FFE62" w:rsidR="00C26C9D" w:rsidRDefault="00C26C9D" w:rsidP="00C26C9D">
      <w:pPr>
        <w:tabs>
          <w:tab w:val="right" w:pos="8789"/>
        </w:tabs>
        <w:autoSpaceDE w:val="0"/>
        <w:autoSpaceDN w:val="0"/>
        <w:adjustRightInd w:val="0"/>
        <w:spacing w:after="0" w:line="240" w:lineRule="auto"/>
        <w:jc w:val="center"/>
        <w:rPr>
          <w:rFonts w:ascii="Helvetica-Bold" w:hAnsi="Helvetica-Bold" w:cs="Helvetica-Bold"/>
          <w:b/>
          <w:bCs/>
          <w:sz w:val="62"/>
          <w:szCs w:val="90"/>
        </w:rPr>
      </w:pPr>
      <w:r w:rsidRPr="00A34BEF">
        <w:rPr>
          <w:rFonts w:ascii="Helvetica-Bold" w:hAnsi="Helvetica-Bold" w:cs="Helvetica-Bold"/>
          <w:b/>
          <w:bCs/>
          <w:sz w:val="62"/>
          <w:szCs w:val="90"/>
        </w:rPr>
        <w:t>Mountsorrel Community Team</w:t>
      </w:r>
    </w:p>
    <w:p w14:paraId="03031EF0" w14:textId="77777777" w:rsidR="00C26C9D" w:rsidRPr="00802939" w:rsidRDefault="00C26C9D" w:rsidP="00C26C9D">
      <w:pPr>
        <w:autoSpaceDE w:val="0"/>
        <w:autoSpaceDN w:val="0"/>
        <w:adjustRightInd w:val="0"/>
        <w:spacing w:after="0" w:line="240" w:lineRule="auto"/>
        <w:jc w:val="center"/>
        <w:rPr>
          <w:rFonts w:ascii="Helvetica-Bold" w:hAnsi="Helvetica-Bold" w:cs="Helvetica-Bold"/>
          <w:b/>
          <w:bCs/>
          <w:sz w:val="20"/>
          <w:szCs w:val="90"/>
        </w:rPr>
      </w:pPr>
      <w:r>
        <w:rPr>
          <w:noProof/>
          <w:lang w:eastAsia="en-GB"/>
        </w:rPr>
        <w:drawing>
          <wp:anchor distT="0" distB="0" distL="114300" distR="114300" simplePos="0" relativeHeight="251659264" behindDoc="0" locked="0" layoutInCell="1" allowOverlap="1" wp14:anchorId="73EF8A0E" wp14:editId="47902D0D">
            <wp:simplePos x="0" y="0"/>
            <wp:positionH relativeFrom="margin">
              <wp:align>left</wp:align>
            </wp:positionH>
            <wp:positionV relativeFrom="paragraph">
              <wp:posOffset>147320</wp:posOffset>
            </wp:positionV>
            <wp:extent cx="1647825" cy="12623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62380"/>
                    </a:xfrm>
                    <a:prstGeom prst="rect">
                      <a:avLst/>
                    </a:prstGeom>
                    <a:noFill/>
                  </pic:spPr>
                </pic:pic>
              </a:graphicData>
            </a:graphic>
            <wp14:sizeRelH relativeFrom="margin">
              <wp14:pctWidth>0</wp14:pctWidth>
            </wp14:sizeRelH>
            <wp14:sizeRelV relativeFrom="margin">
              <wp14:pctHeight>0</wp14:pctHeight>
            </wp14:sizeRelV>
          </wp:anchor>
        </w:drawing>
      </w:r>
    </w:p>
    <w:p w14:paraId="29C68D4B" w14:textId="77777777" w:rsidR="00C26C9D" w:rsidRPr="00734296" w:rsidRDefault="00C26C9D" w:rsidP="00C26C9D">
      <w:pPr>
        <w:tabs>
          <w:tab w:val="right" w:pos="8789"/>
        </w:tabs>
        <w:spacing w:after="0"/>
        <w:rPr>
          <w:b/>
        </w:rPr>
      </w:pPr>
      <w:r>
        <w:tab/>
      </w:r>
      <w:r w:rsidRPr="00734296">
        <w:rPr>
          <w:b/>
        </w:rPr>
        <w:t>Mountsorrel Community Team</w:t>
      </w:r>
    </w:p>
    <w:p w14:paraId="41274140" w14:textId="77777777" w:rsidR="00C26C9D" w:rsidRPr="00734296" w:rsidRDefault="00C26C9D" w:rsidP="00C26C9D">
      <w:pPr>
        <w:tabs>
          <w:tab w:val="right" w:pos="8789"/>
        </w:tabs>
        <w:spacing w:after="0"/>
        <w:ind w:left="-1418"/>
        <w:rPr>
          <w:b/>
        </w:rPr>
      </w:pPr>
      <w:r w:rsidRPr="00734296">
        <w:rPr>
          <w:b/>
        </w:rPr>
        <w:tab/>
        <w:t>c/o Sorrel Youth Café</w:t>
      </w:r>
    </w:p>
    <w:p w14:paraId="19FF1E47" w14:textId="77777777" w:rsidR="00C26C9D" w:rsidRPr="00734296" w:rsidRDefault="00C26C9D" w:rsidP="00C26C9D">
      <w:pPr>
        <w:tabs>
          <w:tab w:val="right" w:pos="8789"/>
        </w:tabs>
        <w:spacing w:after="0"/>
        <w:ind w:left="-1418"/>
        <w:rPr>
          <w:b/>
        </w:rPr>
      </w:pPr>
      <w:r w:rsidRPr="00734296">
        <w:rPr>
          <w:b/>
        </w:rPr>
        <w:tab/>
        <w:t>The Green</w:t>
      </w:r>
    </w:p>
    <w:p w14:paraId="6B393E17" w14:textId="77777777" w:rsidR="00C26C9D" w:rsidRPr="00734296" w:rsidRDefault="00C26C9D" w:rsidP="00C26C9D">
      <w:pPr>
        <w:tabs>
          <w:tab w:val="right" w:pos="8789"/>
        </w:tabs>
        <w:spacing w:after="0"/>
        <w:ind w:left="-1418"/>
        <w:rPr>
          <w:b/>
        </w:rPr>
      </w:pPr>
      <w:r w:rsidRPr="00734296">
        <w:rPr>
          <w:b/>
        </w:rPr>
        <w:tab/>
        <w:t>Mountsorrel</w:t>
      </w:r>
    </w:p>
    <w:p w14:paraId="0E0FF052" w14:textId="77777777" w:rsidR="00C26C9D" w:rsidRPr="00734296" w:rsidRDefault="00C26C9D" w:rsidP="00C26C9D">
      <w:pPr>
        <w:tabs>
          <w:tab w:val="right" w:pos="8789"/>
        </w:tabs>
        <w:spacing w:after="0"/>
        <w:ind w:left="-1418"/>
        <w:rPr>
          <w:b/>
        </w:rPr>
      </w:pPr>
      <w:r w:rsidRPr="00734296">
        <w:rPr>
          <w:b/>
        </w:rPr>
        <w:tab/>
        <w:t>Loughborough</w:t>
      </w:r>
    </w:p>
    <w:p w14:paraId="148325ED" w14:textId="77777777" w:rsidR="00C26C9D" w:rsidRPr="00734296" w:rsidRDefault="00C26C9D" w:rsidP="00C26C9D">
      <w:pPr>
        <w:tabs>
          <w:tab w:val="right" w:pos="8789"/>
        </w:tabs>
        <w:spacing w:after="0"/>
        <w:ind w:left="-1418"/>
        <w:rPr>
          <w:b/>
        </w:rPr>
      </w:pPr>
      <w:r w:rsidRPr="00734296">
        <w:rPr>
          <w:b/>
        </w:rPr>
        <w:tab/>
        <w:t>LE12 7AF</w:t>
      </w:r>
    </w:p>
    <w:p w14:paraId="0652A80E" w14:textId="0F5C2EB8" w:rsidR="00C26C9D" w:rsidRDefault="00C26C9D" w:rsidP="00C26C9D">
      <w:pPr>
        <w:tabs>
          <w:tab w:val="right" w:pos="8789"/>
        </w:tabs>
        <w:ind w:left="720"/>
      </w:pPr>
      <w:r>
        <w:tab/>
      </w:r>
      <w:r>
        <w:sym w:font="Wingdings" w:char="F03A"/>
      </w:r>
      <w:r>
        <w:t xml:space="preserve"> </w:t>
      </w:r>
      <w:hyperlink r:id="rId9" w:history="1">
        <w:r w:rsidR="00752AFE">
          <w:rPr>
            <w:rStyle w:val="Hyperlink"/>
          </w:rPr>
          <w:t>the-mct.co.uk</w:t>
        </w:r>
      </w:hyperlink>
    </w:p>
    <w:p w14:paraId="2C05C1FB" w14:textId="77777777" w:rsidR="00C26C9D" w:rsidRDefault="00C26C9D" w:rsidP="00C26C9D"/>
    <w:p w14:paraId="262B720F" w14:textId="77777777" w:rsidR="005B0782" w:rsidRDefault="005B0782" w:rsidP="00B01F86">
      <w:pPr>
        <w:pStyle w:val="Heading1"/>
      </w:pPr>
      <w:r w:rsidRPr="00B01F86">
        <w:t>Terms</w:t>
      </w:r>
      <w:r>
        <w:t xml:space="preserve"> of Reference </w:t>
      </w:r>
    </w:p>
    <w:p w14:paraId="6BC3738D" w14:textId="77777777" w:rsidR="005B0782" w:rsidRPr="00D64F1A" w:rsidRDefault="005B0782" w:rsidP="001C7FD9">
      <w:pPr>
        <w:pStyle w:val="Heading2"/>
      </w:pPr>
      <w:r w:rsidRPr="001C7FD9">
        <w:t>Background</w:t>
      </w:r>
    </w:p>
    <w:p w14:paraId="4434DAB7" w14:textId="7A4D8C24" w:rsidR="005B0782" w:rsidRPr="002B1A09" w:rsidRDefault="00DD451A" w:rsidP="00F51EA0">
      <w:pPr>
        <w:spacing w:after="120"/>
      </w:pPr>
      <w:r>
        <w:t>In 2014 Ian Shonk created and</w:t>
      </w:r>
      <w:r w:rsidR="009F4F35">
        <w:t xml:space="preserve"> </w:t>
      </w:r>
      <w:r>
        <w:t>almost singl</w:t>
      </w:r>
      <w:r w:rsidR="009F4F35">
        <w:t>e-handedly</w:t>
      </w:r>
      <w:r w:rsidR="004302C9">
        <w:t xml:space="preserve"> </w:t>
      </w:r>
      <w:r>
        <w:t>delivered the Mountsorrel REVIVAL. He repeated th</w:t>
      </w:r>
      <w:r w:rsidR="0048260B">
        <w:t>at</w:t>
      </w:r>
      <w:r w:rsidR="004302C9">
        <w:t xml:space="preserve"> amazing feat in 2015 but decided </w:t>
      </w:r>
      <w:r w:rsidR="004302C9" w:rsidRPr="002B1A09">
        <w:t>that he needed</w:t>
      </w:r>
      <w:r w:rsidR="00FA476B" w:rsidRPr="002B1A09">
        <w:t xml:space="preserve"> </w:t>
      </w:r>
      <w:r w:rsidR="004A0E7B" w:rsidRPr="002B1A09">
        <w:t>support</w:t>
      </w:r>
      <w:r w:rsidR="004302C9" w:rsidRPr="002B1A09">
        <w:t xml:space="preserve"> if the event was going to be repeated regularly. </w:t>
      </w:r>
      <w:r w:rsidRPr="002B1A09">
        <w:t xml:space="preserve"> </w:t>
      </w:r>
    </w:p>
    <w:p w14:paraId="6073B163" w14:textId="2F1B8AD3" w:rsidR="002C5A45" w:rsidRPr="002B1A09" w:rsidRDefault="005B0782" w:rsidP="00D64F1A">
      <w:pPr>
        <w:rPr>
          <w:b/>
        </w:rPr>
      </w:pPr>
      <w:r w:rsidRPr="002B1A09">
        <w:t xml:space="preserve">In </w:t>
      </w:r>
      <w:r w:rsidR="002C5A45" w:rsidRPr="002B1A09">
        <w:t>October 2015</w:t>
      </w:r>
      <w:r w:rsidRPr="002B1A09">
        <w:t xml:space="preserve"> volunteers met and agreed to establish a </w:t>
      </w:r>
      <w:r w:rsidR="00875858" w:rsidRPr="002B1A09">
        <w:t>resident’s</w:t>
      </w:r>
      <w:r w:rsidRPr="002B1A09">
        <w:t xml:space="preserve"> group </w:t>
      </w:r>
      <w:r w:rsidR="001F4E73" w:rsidRPr="002B1A09">
        <w:t>to</w:t>
      </w:r>
      <w:r w:rsidRPr="002B1A09">
        <w:t xml:space="preserve"> </w:t>
      </w:r>
      <w:r w:rsidR="00DD451A" w:rsidRPr="002B1A09">
        <w:t xml:space="preserve">provide </w:t>
      </w:r>
      <w:r w:rsidR="009F4F35" w:rsidRPr="002B1A09">
        <w:t xml:space="preserve">the </w:t>
      </w:r>
      <w:r w:rsidR="00DD451A" w:rsidRPr="002B1A09">
        <w:t>ongoing delivery of the Mountsorrel REVIVAL</w:t>
      </w:r>
      <w:r w:rsidR="00DD451A" w:rsidRPr="002B1A09" w:rsidDel="00DD451A">
        <w:t xml:space="preserve"> </w:t>
      </w:r>
      <w:r w:rsidRPr="002B1A09">
        <w:t xml:space="preserve">and </w:t>
      </w:r>
      <w:r w:rsidR="004302C9" w:rsidRPr="002B1A09">
        <w:t xml:space="preserve">also </w:t>
      </w:r>
      <w:r w:rsidR="009F4F35" w:rsidRPr="002B1A09">
        <w:t xml:space="preserve">to </w:t>
      </w:r>
      <w:r w:rsidRPr="002B1A09">
        <w:t xml:space="preserve">consider </w:t>
      </w:r>
      <w:r w:rsidR="00527187" w:rsidRPr="002B1A09">
        <w:t xml:space="preserve">organising </w:t>
      </w:r>
      <w:r w:rsidRPr="002B1A09">
        <w:t>other village events. The group is called the Mountsorrel Community Team</w:t>
      </w:r>
      <w:r w:rsidR="004302C9" w:rsidRPr="002B1A09">
        <w:t xml:space="preserve"> (MCT)</w:t>
      </w:r>
      <w:r w:rsidR="002C5A45" w:rsidRPr="002B1A09">
        <w:rPr>
          <w:b/>
        </w:rPr>
        <w:t xml:space="preserve">. </w:t>
      </w:r>
    </w:p>
    <w:p w14:paraId="28F4D177" w14:textId="30500DEE" w:rsidR="005B0782" w:rsidRPr="002B1A09" w:rsidRDefault="005B0782" w:rsidP="001C7FD9">
      <w:pPr>
        <w:pStyle w:val="Heading2"/>
        <w:rPr>
          <w:rFonts w:eastAsiaTheme="minorHAnsi" w:cstheme="minorBidi"/>
          <w:sz w:val="22"/>
          <w:szCs w:val="22"/>
        </w:rPr>
      </w:pPr>
      <w:r w:rsidRPr="002B1A09">
        <w:t>Aim</w:t>
      </w:r>
      <w:r w:rsidR="00B01F86" w:rsidRPr="002B1A09">
        <w:t>s</w:t>
      </w:r>
    </w:p>
    <w:p w14:paraId="5314989F" w14:textId="6E8D917C" w:rsidR="005B0782" w:rsidRPr="002B1A09" w:rsidRDefault="005B0782" w:rsidP="005B0782">
      <w:r w:rsidRPr="002B1A09">
        <w:t xml:space="preserve">To </w:t>
      </w:r>
      <w:r w:rsidR="00325B5A" w:rsidRPr="002B1A09">
        <w:t xml:space="preserve">organise </w:t>
      </w:r>
      <w:r w:rsidRPr="002B1A09">
        <w:t xml:space="preserve">village </w:t>
      </w:r>
      <w:r w:rsidR="009F4F35" w:rsidRPr="002B1A09">
        <w:t xml:space="preserve">events </w:t>
      </w:r>
      <w:r w:rsidRPr="002B1A09">
        <w:t xml:space="preserve">that </w:t>
      </w:r>
      <w:r w:rsidR="009369DC" w:rsidRPr="002B1A09">
        <w:t xml:space="preserve">help to </w:t>
      </w:r>
      <w:r w:rsidRPr="002B1A09">
        <w:t xml:space="preserve">bring the </w:t>
      </w:r>
      <w:r w:rsidR="009F4F35" w:rsidRPr="002B1A09">
        <w:t xml:space="preserve">Mountsorrel </w:t>
      </w:r>
      <w:r w:rsidR="002B1A09">
        <w:t>c</w:t>
      </w:r>
      <w:r w:rsidR="009F4F35" w:rsidRPr="002B1A09">
        <w:t xml:space="preserve">ommunity </w:t>
      </w:r>
      <w:r w:rsidRPr="002B1A09">
        <w:t xml:space="preserve">&amp; local </w:t>
      </w:r>
      <w:r w:rsidR="009F4F35" w:rsidRPr="002B1A09">
        <w:t xml:space="preserve">businesses </w:t>
      </w:r>
      <w:r w:rsidRPr="002B1A09">
        <w:t>together.</w:t>
      </w:r>
    </w:p>
    <w:p w14:paraId="582FF629" w14:textId="77777777" w:rsidR="005B0782" w:rsidRPr="002B1A09" w:rsidRDefault="005B0782" w:rsidP="001C7FD9">
      <w:pPr>
        <w:pStyle w:val="Heading2"/>
      </w:pPr>
      <w:r w:rsidRPr="002B1A09">
        <w:t>Objectives</w:t>
      </w:r>
    </w:p>
    <w:p w14:paraId="43035A09" w14:textId="77777777" w:rsidR="005B0782" w:rsidRPr="002B1A09" w:rsidRDefault="005B0782" w:rsidP="00F51EA0">
      <w:pPr>
        <w:spacing w:after="0"/>
      </w:pPr>
      <w:r w:rsidRPr="002B1A09">
        <w:t>To:</w:t>
      </w:r>
    </w:p>
    <w:p w14:paraId="72A1EE9F" w14:textId="38C28801" w:rsidR="005B0782" w:rsidRPr="002B1A09" w:rsidRDefault="005B0782" w:rsidP="00F51EA0">
      <w:pPr>
        <w:spacing w:after="0"/>
        <w:ind w:firstLine="426"/>
      </w:pPr>
      <w:r w:rsidRPr="002B1A09">
        <w:t>•</w:t>
      </w:r>
      <w:r w:rsidRPr="002B1A09">
        <w:tab/>
      </w:r>
      <w:r w:rsidR="009369DC" w:rsidRPr="002B1A09">
        <w:t>Plan, o</w:t>
      </w:r>
      <w:r w:rsidRPr="002B1A09">
        <w:t xml:space="preserve">rganise </w:t>
      </w:r>
      <w:r w:rsidR="00DD451A" w:rsidRPr="002B1A09">
        <w:t xml:space="preserve">and </w:t>
      </w:r>
      <w:r w:rsidRPr="002B1A09">
        <w:t xml:space="preserve">deliver the annual Mountsorrel REVIVAL village festival </w:t>
      </w:r>
    </w:p>
    <w:p w14:paraId="494C446B" w14:textId="04B601BF" w:rsidR="005B0782" w:rsidRPr="002B1A09" w:rsidRDefault="005B0782" w:rsidP="00D64F1A">
      <w:pPr>
        <w:spacing w:after="0"/>
        <w:ind w:left="709" w:hanging="283"/>
      </w:pPr>
      <w:r w:rsidRPr="002B1A09">
        <w:t>•</w:t>
      </w:r>
      <w:r w:rsidRPr="002B1A09">
        <w:tab/>
      </w:r>
      <w:r w:rsidR="00DD451A" w:rsidRPr="002B1A09">
        <w:t>Plan,</w:t>
      </w:r>
      <w:r w:rsidRPr="002B1A09">
        <w:t xml:space="preserve"> organise and </w:t>
      </w:r>
      <w:r w:rsidR="00DD451A" w:rsidRPr="002B1A09">
        <w:t>deliver</w:t>
      </w:r>
      <w:r w:rsidRPr="002B1A09">
        <w:t xml:space="preserve"> other community events and activities</w:t>
      </w:r>
    </w:p>
    <w:p w14:paraId="0DE9A40D" w14:textId="76D62D0F" w:rsidR="005B0782" w:rsidRPr="002B1A09" w:rsidRDefault="005B0782" w:rsidP="00F51EA0">
      <w:pPr>
        <w:spacing w:after="0"/>
        <w:ind w:firstLine="426"/>
      </w:pPr>
      <w:r w:rsidRPr="002B1A09">
        <w:t>•</w:t>
      </w:r>
      <w:r w:rsidRPr="002B1A09">
        <w:tab/>
      </w:r>
      <w:r w:rsidR="00280A0E" w:rsidRPr="002B1A09">
        <w:t>S</w:t>
      </w:r>
      <w:r w:rsidRPr="002B1A09">
        <w:t>eek and manage funding to support the delivery of such events</w:t>
      </w:r>
    </w:p>
    <w:p w14:paraId="57473EC5" w14:textId="118B9EE0" w:rsidR="005B0782" w:rsidRPr="002B1A09" w:rsidRDefault="005B0782" w:rsidP="00F51EA0">
      <w:pPr>
        <w:spacing w:after="0"/>
        <w:ind w:firstLine="426"/>
      </w:pPr>
      <w:r w:rsidRPr="002B1A09">
        <w:t>•</w:t>
      </w:r>
      <w:r w:rsidRPr="002B1A09">
        <w:tab/>
      </w:r>
      <w:r w:rsidR="00280A0E" w:rsidRPr="002B1A09">
        <w:t>R</w:t>
      </w:r>
      <w:r w:rsidRPr="002B1A09">
        <w:t>espond to ideas put forward by Mountsorrel residents</w:t>
      </w:r>
    </w:p>
    <w:p w14:paraId="633FE04F" w14:textId="14510948" w:rsidR="005B0782" w:rsidRPr="002B1A09" w:rsidRDefault="000564D7" w:rsidP="001C7FD9">
      <w:pPr>
        <w:pStyle w:val="Heading2"/>
      </w:pPr>
      <w:r w:rsidRPr="002B1A09">
        <w:t xml:space="preserve">Team </w:t>
      </w:r>
      <w:r w:rsidR="005B0782" w:rsidRPr="002B1A09">
        <w:t>Membership</w:t>
      </w:r>
    </w:p>
    <w:p w14:paraId="1815F762" w14:textId="4EA99CAA" w:rsidR="00D64F1A" w:rsidRDefault="00D64F1A" w:rsidP="00B01F86">
      <w:pPr>
        <w:spacing w:after="0"/>
      </w:pPr>
      <w:r w:rsidRPr="002B1A09">
        <w:t xml:space="preserve">Membership </w:t>
      </w:r>
      <w:r w:rsidR="00AC3B3B" w:rsidRPr="002B1A09">
        <w:t>is</w:t>
      </w:r>
      <w:r w:rsidRPr="002B1A09">
        <w:t xml:space="preserve"> open to all </w:t>
      </w:r>
      <w:r w:rsidR="00F22B34" w:rsidRPr="002B1A09">
        <w:t>residents</w:t>
      </w:r>
      <w:r w:rsidRPr="002B1A09">
        <w:t xml:space="preserve"> w</w:t>
      </w:r>
      <w:r>
        <w:t>ho share the vision of the group. Members must be of good character and not belong to businesses or organisations that may be perceived to cause a conflict of interests.</w:t>
      </w:r>
    </w:p>
    <w:p w14:paraId="248D2140" w14:textId="6C230167" w:rsidR="005B0782" w:rsidRDefault="00D64F1A" w:rsidP="00B01F86">
      <w:pPr>
        <w:spacing w:after="0"/>
      </w:pPr>
      <w:r>
        <w:t xml:space="preserve">The membership of the Team </w:t>
      </w:r>
      <w:r w:rsidR="00AC3B3B">
        <w:t>is</w:t>
      </w:r>
      <w:r>
        <w:t xml:space="preserve"> divided into </w:t>
      </w:r>
      <w:r w:rsidR="00AC3B3B">
        <w:t xml:space="preserve">the following </w:t>
      </w:r>
      <w:r>
        <w:t>key groups</w:t>
      </w:r>
      <w:r w:rsidR="005B0782">
        <w:t>:</w:t>
      </w:r>
    </w:p>
    <w:p w14:paraId="0BF2F400" w14:textId="77777777" w:rsidR="004302C9" w:rsidRDefault="004302C9" w:rsidP="00B01F86">
      <w:pPr>
        <w:spacing w:after="0"/>
      </w:pPr>
    </w:p>
    <w:tbl>
      <w:tblPr>
        <w:tblW w:w="0" w:type="auto"/>
        <w:tblCellMar>
          <w:left w:w="0" w:type="dxa"/>
          <w:right w:w="0" w:type="dxa"/>
        </w:tblCellMar>
        <w:tblLook w:val="04A0" w:firstRow="1" w:lastRow="0" w:firstColumn="1" w:lastColumn="0" w:noHBand="0" w:noVBand="1"/>
      </w:tblPr>
      <w:tblGrid>
        <w:gridCol w:w="1796"/>
        <w:gridCol w:w="7125"/>
      </w:tblGrid>
      <w:tr w:rsidR="001C7FD9" w14:paraId="7D8656A4" w14:textId="77777777" w:rsidTr="001058D6">
        <w:tc>
          <w:tcPr>
            <w:tcW w:w="1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6B8351" w14:textId="77777777" w:rsidR="001C7FD9" w:rsidRDefault="001C7FD9">
            <w:r>
              <w:rPr>
                <w:b/>
                <w:bCs/>
              </w:rPr>
              <w:t>Member Type</w:t>
            </w:r>
          </w:p>
        </w:tc>
        <w:tc>
          <w:tcPr>
            <w:tcW w:w="7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962A9" w14:textId="77777777" w:rsidR="001C7FD9" w:rsidRDefault="001C7FD9">
            <w:r>
              <w:rPr>
                <w:b/>
                <w:bCs/>
              </w:rPr>
              <w:t>Definition</w:t>
            </w:r>
          </w:p>
        </w:tc>
      </w:tr>
      <w:tr w:rsidR="001C7FD9" w14:paraId="052DF2AF" w14:textId="77777777" w:rsidTr="001058D6">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6DAC6" w14:textId="710E17F0" w:rsidR="005C63EA" w:rsidRPr="002B1A09" w:rsidRDefault="00875858">
            <w:r w:rsidRPr="002B1A09">
              <w:t xml:space="preserve">Team </w:t>
            </w:r>
            <w:r w:rsidR="001C7FD9" w:rsidRPr="002B1A09">
              <w:t>Member</w:t>
            </w:r>
          </w:p>
          <w:p w14:paraId="2DFE006F" w14:textId="77777777" w:rsidR="005C63EA" w:rsidRPr="002B1A09" w:rsidRDefault="005C63EA" w:rsidP="005C63EA"/>
          <w:p w14:paraId="7759D00E" w14:textId="77777777" w:rsidR="005C63EA" w:rsidRPr="002B1A09" w:rsidRDefault="005C63EA" w:rsidP="005C63EA"/>
          <w:p w14:paraId="61F536CD" w14:textId="77777777" w:rsidR="005C63EA" w:rsidRPr="002B1A09" w:rsidRDefault="005C63EA" w:rsidP="005C63EA"/>
          <w:p w14:paraId="308501A3" w14:textId="77777777" w:rsidR="005C63EA" w:rsidRPr="002B1A09" w:rsidRDefault="005C63EA" w:rsidP="005C63EA"/>
          <w:p w14:paraId="0334314E" w14:textId="799C9D15" w:rsidR="001C7FD9" w:rsidRPr="002B1A09" w:rsidRDefault="005C63EA" w:rsidP="005C63EA">
            <w:pPr>
              <w:tabs>
                <w:tab w:val="left" w:pos="1545"/>
              </w:tabs>
            </w:pPr>
            <w:r w:rsidRPr="002B1A09">
              <w:tab/>
            </w:r>
          </w:p>
        </w:tc>
        <w:tc>
          <w:tcPr>
            <w:tcW w:w="7125" w:type="dxa"/>
            <w:tcBorders>
              <w:top w:val="nil"/>
              <w:left w:val="nil"/>
              <w:bottom w:val="single" w:sz="8" w:space="0" w:color="auto"/>
              <w:right w:val="single" w:sz="8" w:space="0" w:color="auto"/>
            </w:tcBorders>
            <w:tcMar>
              <w:top w:w="0" w:type="dxa"/>
              <w:left w:w="108" w:type="dxa"/>
              <w:bottom w:w="0" w:type="dxa"/>
              <w:right w:w="108" w:type="dxa"/>
            </w:tcMar>
            <w:hideMark/>
          </w:tcPr>
          <w:p w14:paraId="603D36D9" w14:textId="124D52AA" w:rsidR="000564D7" w:rsidRPr="002B1A09" w:rsidRDefault="00875858">
            <w:r w:rsidRPr="002B1A09">
              <w:t xml:space="preserve">Team </w:t>
            </w:r>
            <w:r w:rsidR="001C7FD9" w:rsidRPr="002B1A09">
              <w:t xml:space="preserve">members sit on the MCT committee which is responsible for agreeing and organising the programme of MCT events. </w:t>
            </w:r>
            <w:r w:rsidRPr="002B1A09">
              <w:t xml:space="preserve">Team </w:t>
            </w:r>
            <w:r w:rsidR="001C7FD9" w:rsidRPr="002B1A09">
              <w:t xml:space="preserve">members play a lead role at those events and are listed on the MCT ‘Meet the Team’ webpage. </w:t>
            </w:r>
          </w:p>
          <w:p w14:paraId="6ED6A322" w14:textId="1DA2C5AB" w:rsidR="000564D7" w:rsidRPr="002B1A09" w:rsidRDefault="001C7FD9">
            <w:r w:rsidRPr="002B1A09">
              <w:t>For identification, they will be provided with an MCT Identity Badge and an Orange MCT labelled reflective jacket at events.</w:t>
            </w:r>
            <w:r w:rsidR="001058D6" w:rsidRPr="002B1A09">
              <w:t xml:space="preserve"> </w:t>
            </w:r>
          </w:p>
          <w:p w14:paraId="72F3A7E2" w14:textId="470691C4" w:rsidR="001C7FD9" w:rsidRPr="002B1A09" w:rsidRDefault="001058D6">
            <w:r w:rsidRPr="002B1A09">
              <w:t xml:space="preserve">The number of </w:t>
            </w:r>
            <w:r w:rsidR="00B72190" w:rsidRPr="002B1A09">
              <w:t xml:space="preserve">Team </w:t>
            </w:r>
            <w:r w:rsidRPr="002B1A09">
              <w:t>members will be restricted to 10.</w:t>
            </w:r>
          </w:p>
        </w:tc>
      </w:tr>
      <w:tr w:rsidR="002B1A09" w:rsidRPr="002B1A09" w14:paraId="66D1F3BD" w14:textId="77777777" w:rsidTr="009F4F35">
        <w:trPr>
          <w:cantSplit/>
        </w:trPr>
        <w:tc>
          <w:tcPr>
            <w:tcW w:w="17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3EA02" w14:textId="77777777" w:rsidR="001C7FD9" w:rsidRPr="002B1A09" w:rsidRDefault="001C7FD9">
            <w:r w:rsidRPr="002B1A09">
              <w:lastRenderedPageBreak/>
              <w:t>Associate Member</w:t>
            </w:r>
          </w:p>
        </w:tc>
        <w:tc>
          <w:tcPr>
            <w:tcW w:w="712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5043EF3" w14:textId="2A1CF32F" w:rsidR="005D1714" w:rsidRPr="002B1A09" w:rsidRDefault="001C7FD9">
            <w:r w:rsidRPr="002B1A09">
              <w:t xml:space="preserve">Associate members </w:t>
            </w:r>
            <w:r w:rsidR="00EC0F39" w:rsidRPr="002B1A09">
              <w:t xml:space="preserve">are </w:t>
            </w:r>
            <w:r w:rsidR="00C21E40" w:rsidRPr="002B1A09">
              <w:t>part of the MCT but do not</w:t>
            </w:r>
            <w:r w:rsidR="00D61296" w:rsidRPr="002B1A09">
              <w:t xml:space="preserve"> </w:t>
            </w:r>
            <w:r w:rsidR="001952CB" w:rsidRPr="002B1A09">
              <w:t>generally attend committee meetings</w:t>
            </w:r>
            <w:r w:rsidR="000A411B" w:rsidRPr="002B1A09">
              <w:t xml:space="preserve">. </w:t>
            </w:r>
          </w:p>
          <w:p w14:paraId="1B1C3793" w14:textId="5A224930" w:rsidR="00C21E40" w:rsidRPr="002B1A09" w:rsidRDefault="00C21E40">
            <w:r w:rsidRPr="002B1A09">
              <w:t xml:space="preserve">They </w:t>
            </w:r>
            <w:r w:rsidR="00251DCC" w:rsidRPr="002B1A09">
              <w:t>typical</w:t>
            </w:r>
            <w:r w:rsidR="004E2858" w:rsidRPr="002B1A09">
              <w:t>ly</w:t>
            </w:r>
            <w:r w:rsidR="00AB74CD" w:rsidRPr="002B1A09">
              <w:t xml:space="preserve"> have specialist skills (e</w:t>
            </w:r>
            <w:r w:rsidR="00481EE7" w:rsidRPr="002B1A09">
              <w:t>.</w:t>
            </w:r>
            <w:r w:rsidR="00AB74CD" w:rsidRPr="002B1A09">
              <w:t>g</w:t>
            </w:r>
            <w:r w:rsidR="00481EE7" w:rsidRPr="002B1A09">
              <w:t>.</w:t>
            </w:r>
            <w:r w:rsidR="00AB74CD" w:rsidRPr="002B1A09">
              <w:t xml:space="preserve"> </w:t>
            </w:r>
            <w:r w:rsidR="00481EE7" w:rsidRPr="002B1A09">
              <w:t>health &amp; safety</w:t>
            </w:r>
            <w:r w:rsidR="00AB74CD" w:rsidRPr="002B1A09">
              <w:t xml:space="preserve">) or </w:t>
            </w:r>
            <w:r w:rsidR="00975777" w:rsidRPr="002B1A09">
              <w:t xml:space="preserve">are members of other organisations </w:t>
            </w:r>
            <w:r w:rsidR="00481EE7" w:rsidRPr="002B1A09">
              <w:t>(</w:t>
            </w:r>
            <w:r w:rsidR="0089777D" w:rsidRPr="002B1A09">
              <w:t>e.g.</w:t>
            </w:r>
            <w:r w:rsidR="00481EE7" w:rsidRPr="002B1A09">
              <w:t xml:space="preserve"> </w:t>
            </w:r>
            <w:r w:rsidR="00975777" w:rsidRPr="002B1A09">
              <w:t xml:space="preserve"> school</w:t>
            </w:r>
            <w:r w:rsidR="004E2858" w:rsidRPr="002B1A09">
              <w:t>s</w:t>
            </w:r>
            <w:r w:rsidR="00975777" w:rsidRPr="002B1A09">
              <w:t xml:space="preserve"> or council</w:t>
            </w:r>
            <w:r w:rsidR="004E2858" w:rsidRPr="002B1A09">
              <w:t>s</w:t>
            </w:r>
            <w:r w:rsidR="00481EE7" w:rsidRPr="002B1A09">
              <w:t>)</w:t>
            </w:r>
            <w:r w:rsidR="00975777" w:rsidRPr="002B1A09">
              <w:t xml:space="preserve"> </w:t>
            </w:r>
            <w:r w:rsidR="00516E4F" w:rsidRPr="002B1A09">
              <w:t>to</w:t>
            </w:r>
            <w:r w:rsidR="00975777" w:rsidRPr="002B1A09">
              <w:t xml:space="preserve"> act as </w:t>
            </w:r>
            <w:r w:rsidR="00987E82" w:rsidRPr="002B1A09">
              <w:t>liaison between the MCT and those organisations.</w:t>
            </w:r>
          </w:p>
          <w:p w14:paraId="339FACA9" w14:textId="52EB63D5" w:rsidR="00100172" w:rsidRPr="002B1A09" w:rsidRDefault="000A411B">
            <w:r w:rsidRPr="002B1A09">
              <w:t xml:space="preserve">They may work with MCT </w:t>
            </w:r>
            <w:r w:rsidR="00B72190" w:rsidRPr="002B1A09">
              <w:t>Team</w:t>
            </w:r>
            <w:r w:rsidRPr="002B1A09">
              <w:t xml:space="preserve"> members </w:t>
            </w:r>
            <w:r w:rsidR="001C7FD9" w:rsidRPr="002B1A09">
              <w:t xml:space="preserve">to </w:t>
            </w:r>
            <w:r w:rsidR="005D1714" w:rsidRPr="002B1A09">
              <w:t xml:space="preserve">help </w:t>
            </w:r>
            <w:r w:rsidR="001C7FD9" w:rsidRPr="002B1A09">
              <w:t xml:space="preserve">organise events agreed by the MCT committee and may play lead or volunteer roles at those events. When involved in helping to organise MCT Events they will be expected to report to the MCT Committee on progress at MCT Meetings. </w:t>
            </w:r>
            <w:r w:rsidR="00987E82" w:rsidRPr="002B1A09">
              <w:t xml:space="preserve">Reporting is normally achieved </w:t>
            </w:r>
            <w:r w:rsidR="00896B06" w:rsidRPr="002B1A09">
              <w:t>via</w:t>
            </w:r>
            <w:r w:rsidR="00987E82" w:rsidRPr="002B1A09">
              <w:t xml:space="preserve"> on</w:t>
            </w:r>
            <w:r w:rsidR="00C717A4" w:rsidRPr="002B1A09">
              <w:t>e</w:t>
            </w:r>
            <w:r w:rsidR="00987E82" w:rsidRPr="002B1A09">
              <w:t xml:space="preserve"> of the Team members.</w:t>
            </w:r>
          </w:p>
          <w:p w14:paraId="417D646A" w14:textId="33753C86" w:rsidR="000564D7" w:rsidRPr="002B1A09" w:rsidRDefault="001C7FD9">
            <w:r w:rsidRPr="002B1A09">
              <w:t xml:space="preserve">Associate members are listed on the MCT ‘Meet the Team’ webpage. </w:t>
            </w:r>
          </w:p>
          <w:p w14:paraId="72A6A56A" w14:textId="1CB479F1" w:rsidR="001C7FD9" w:rsidRPr="002B1A09" w:rsidRDefault="001C7FD9">
            <w:r w:rsidRPr="002B1A09">
              <w:t xml:space="preserve">For identification, they </w:t>
            </w:r>
            <w:r w:rsidR="00FB2B6D" w:rsidRPr="002B1A09">
              <w:t xml:space="preserve">are </w:t>
            </w:r>
            <w:r w:rsidRPr="002B1A09">
              <w:t>will be provided with an MCT Identity Badge and Orange MCT labelled reflective jacket at events.</w:t>
            </w:r>
          </w:p>
        </w:tc>
      </w:tr>
      <w:tr w:rsidR="002B1A09" w:rsidRPr="002B1A09" w14:paraId="00FBA88F" w14:textId="77777777" w:rsidTr="001058D6">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09751" w14:textId="4BE8D273" w:rsidR="00B86FB8" w:rsidRPr="002B1A09" w:rsidRDefault="00B86FB8" w:rsidP="009F4F35">
            <w:pPr>
              <w:spacing w:after="0"/>
            </w:pPr>
            <w:r w:rsidRPr="002B1A09">
              <w:t>Volunteers</w:t>
            </w:r>
          </w:p>
        </w:tc>
        <w:tc>
          <w:tcPr>
            <w:tcW w:w="7125" w:type="dxa"/>
            <w:tcBorders>
              <w:top w:val="nil"/>
              <w:left w:val="nil"/>
              <w:bottom w:val="single" w:sz="8" w:space="0" w:color="auto"/>
              <w:right w:val="single" w:sz="8" w:space="0" w:color="auto"/>
            </w:tcBorders>
            <w:tcMar>
              <w:top w:w="0" w:type="dxa"/>
              <w:left w:w="108" w:type="dxa"/>
              <w:bottom w:w="0" w:type="dxa"/>
              <w:right w:w="108" w:type="dxa"/>
            </w:tcMar>
            <w:hideMark/>
          </w:tcPr>
          <w:p w14:paraId="2339C95B" w14:textId="1D32C617" w:rsidR="001C7FD9" w:rsidRPr="002B1A09" w:rsidRDefault="00B86FB8">
            <w:r w:rsidRPr="002B1A09">
              <w:t xml:space="preserve">Volunteers </w:t>
            </w:r>
            <w:r w:rsidR="001C7FD9" w:rsidRPr="002B1A09">
              <w:t>are recorded in our Volunteers database and provide help at MCT events. They will normally be assigned to designated roles like car parking, programme selling, litter picking, parade marshalling etc.</w:t>
            </w:r>
          </w:p>
          <w:p w14:paraId="7AEE741C" w14:textId="3F8EA1B2" w:rsidR="001C7FD9" w:rsidRPr="002B1A09" w:rsidRDefault="001C7FD9">
            <w:r w:rsidRPr="002B1A09">
              <w:t xml:space="preserve">For identification, they </w:t>
            </w:r>
            <w:r w:rsidR="00FB2B6D" w:rsidRPr="002B1A09">
              <w:t xml:space="preserve">will be </w:t>
            </w:r>
            <w:r w:rsidRPr="002B1A09">
              <w:t>provided with Yellow MCT labelled reflective jackets at events.</w:t>
            </w:r>
          </w:p>
        </w:tc>
      </w:tr>
    </w:tbl>
    <w:p w14:paraId="4618A8D8" w14:textId="764828A7" w:rsidR="005B0782" w:rsidRPr="002B1A09" w:rsidRDefault="005B0782" w:rsidP="00527187">
      <w:pPr>
        <w:pStyle w:val="ListParagraph"/>
        <w:spacing w:after="120"/>
        <w:ind w:left="0"/>
      </w:pPr>
    </w:p>
    <w:p w14:paraId="51E605EE" w14:textId="77777777" w:rsidR="001C7FD9" w:rsidRPr="002B1A09" w:rsidRDefault="001C7FD9" w:rsidP="001C7FD9">
      <w:pPr>
        <w:pStyle w:val="Heading2"/>
      </w:pPr>
      <w:r w:rsidRPr="002B1A09">
        <w:t>Meetings</w:t>
      </w:r>
    </w:p>
    <w:p w14:paraId="007E4A5D" w14:textId="3FE631CE" w:rsidR="001C7FD9" w:rsidRPr="002B1A09" w:rsidRDefault="001C7FD9" w:rsidP="001C7FD9">
      <w:pPr>
        <w:spacing w:after="120"/>
      </w:pPr>
      <w:r w:rsidRPr="002B1A09">
        <w:t xml:space="preserve">The </w:t>
      </w:r>
      <w:r w:rsidR="00AC3B3B" w:rsidRPr="002B1A09">
        <w:t>Team</w:t>
      </w:r>
      <w:r w:rsidRPr="002B1A09">
        <w:t xml:space="preserve"> meet</w:t>
      </w:r>
      <w:r w:rsidR="001058D6" w:rsidRPr="002B1A09">
        <w:t>s</w:t>
      </w:r>
      <w:r w:rsidRPr="002B1A09">
        <w:t xml:space="preserve"> </w:t>
      </w:r>
      <w:r w:rsidR="00DD451A" w:rsidRPr="002B1A09">
        <w:t>each month</w:t>
      </w:r>
      <w:r w:rsidRPr="002B1A09">
        <w:t xml:space="preserve"> to </w:t>
      </w:r>
      <w:r w:rsidR="00DD451A" w:rsidRPr="002B1A09">
        <w:t>agree, plan and organise</w:t>
      </w:r>
      <w:r w:rsidRPr="002B1A09">
        <w:t xml:space="preserve"> community events</w:t>
      </w:r>
      <w:r w:rsidR="00DD451A" w:rsidRPr="002B1A09">
        <w:t xml:space="preserve"> and </w:t>
      </w:r>
      <w:r w:rsidRPr="002B1A09">
        <w:t xml:space="preserve">activities. </w:t>
      </w:r>
      <w:r w:rsidR="000564D7" w:rsidRPr="002B1A09">
        <w:t>They hold additional meetings as and when required.</w:t>
      </w:r>
    </w:p>
    <w:p w14:paraId="7B062E57" w14:textId="6FF9946C" w:rsidR="00DD451A" w:rsidRPr="002B1A09" w:rsidRDefault="00DD451A" w:rsidP="00DD451A">
      <w:pPr>
        <w:spacing w:after="120"/>
      </w:pPr>
      <w:r w:rsidRPr="002B1A09">
        <w:t xml:space="preserve">The </w:t>
      </w:r>
      <w:r w:rsidR="0089777D" w:rsidRPr="002B1A09">
        <w:t>MCT</w:t>
      </w:r>
      <w:r w:rsidRPr="002B1A09">
        <w:t xml:space="preserve"> AGM is held each January.</w:t>
      </w:r>
    </w:p>
    <w:p w14:paraId="4541CA00" w14:textId="77777777" w:rsidR="004302C9" w:rsidRPr="002B1A09" w:rsidRDefault="004302C9" w:rsidP="004302C9">
      <w:pPr>
        <w:pStyle w:val="Heading2"/>
      </w:pPr>
      <w:r w:rsidRPr="002B1A09">
        <w:t>Safety</w:t>
      </w:r>
    </w:p>
    <w:p w14:paraId="07EF45CF" w14:textId="7D117051" w:rsidR="004302C9" w:rsidRPr="002B1A09" w:rsidRDefault="004302C9" w:rsidP="004302C9">
      <w:pPr>
        <w:spacing w:after="120"/>
      </w:pPr>
      <w:r w:rsidRPr="002B1A09">
        <w:t xml:space="preserve">The MCT Committee includes a position of Safety </w:t>
      </w:r>
      <w:r w:rsidR="00E529FE" w:rsidRPr="002B1A09">
        <w:t xml:space="preserve">Officer </w:t>
      </w:r>
      <w:r w:rsidR="00EB7277" w:rsidRPr="002B1A09">
        <w:t>who is responsible for</w:t>
      </w:r>
      <w:r w:rsidRPr="002B1A09">
        <w:t xml:space="preserve"> ensur</w:t>
      </w:r>
      <w:r w:rsidR="00EB7277" w:rsidRPr="002B1A09">
        <w:t>ing</w:t>
      </w:r>
      <w:r w:rsidRPr="002B1A09">
        <w:t xml:space="preserve"> that the Team operates safe processes at </w:t>
      </w:r>
      <w:r w:rsidR="000C2892" w:rsidRPr="002B1A09">
        <w:t>all</w:t>
      </w:r>
      <w:r w:rsidRPr="002B1A09">
        <w:t xml:space="preserve"> its events and performs relevant Risk </w:t>
      </w:r>
      <w:r w:rsidR="000C2892" w:rsidRPr="002B1A09">
        <w:t>Assessments</w:t>
      </w:r>
      <w:r w:rsidRPr="002B1A09">
        <w:t xml:space="preserve">. The Safety </w:t>
      </w:r>
      <w:r w:rsidR="00E04D68" w:rsidRPr="002B1A09">
        <w:t xml:space="preserve">Officer </w:t>
      </w:r>
      <w:r w:rsidRPr="002B1A09">
        <w:t xml:space="preserve">maintains a </w:t>
      </w:r>
      <w:r w:rsidR="000564D7" w:rsidRPr="002B1A09">
        <w:t>S</w:t>
      </w:r>
      <w:r w:rsidRPr="002B1A09">
        <w:t xml:space="preserve">afety Manual on behalf of the team. </w:t>
      </w:r>
    </w:p>
    <w:p w14:paraId="0155C795" w14:textId="1AB4E45A" w:rsidR="004302C9" w:rsidRPr="002B1A09" w:rsidRDefault="004302C9" w:rsidP="004302C9">
      <w:pPr>
        <w:spacing w:after="120"/>
      </w:pPr>
      <w:r w:rsidRPr="002B1A09">
        <w:t xml:space="preserve">Safety is a standard agenda item at </w:t>
      </w:r>
      <w:r w:rsidR="000564D7" w:rsidRPr="002B1A09">
        <w:t xml:space="preserve">monthly </w:t>
      </w:r>
      <w:r w:rsidRPr="002B1A09">
        <w:t>MCT Meeting</w:t>
      </w:r>
      <w:r w:rsidR="000564D7" w:rsidRPr="002B1A09">
        <w:t>s</w:t>
      </w:r>
      <w:r w:rsidRPr="002B1A09">
        <w:t>.</w:t>
      </w:r>
    </w:p>
    <w:p w14:paraId="4581F0A6" w14:textId="77777777" w:rsidR="005B0782" w:rsidRPr="002B1A09" w:rsidRDefault="005B0782" w:rsidP="001C7FD9">
      <w:pPr>
        <w:pStyle w:val="Heading2"/>
      </w:pPr>
      <w:r w:rsidRPr="002B1A09">
        <w:t>Finance</w:t>
      </w:r>
    </w:p>
    <w:p w14:paraId="473B0A29" w14:textId="75DCABCA" w:rsidR="00015903" w:rsidRPr="002B1A09" w:rsidRDefault="00015903" w:rsidP="00F51EA0">
      <w:pPr>
        <w:spacing w:after="120"/>
      </w:pPr>
      <w:r w:rsidRPr="002B1A09">
        <w:t xml:space="preserve">The MCT is a </w:t>
      </w:r>
      <w:r w:rsidR="00A033F1" w:rsidRPr="002B1A09">
        <w:t>not-for-profit organisation. However</w:t>
      </w:r>
      <w:r w:rsidR="0055213B" w:rsidRPr="002B1A09">
        <w:t>,</w:t>
      </w:r>
      <w:r w:rsidR="00A033F1" w:rsidRPr="002B1A09">
        <w:t xml:space="preserve"> it </w:t>
      </w:r>
      <w:r w:rsidR="0055213B" w:rsidRPr="002B1A09">
        <w:t>works</w:t>
      </w:r>
      <w:r w:rsidR="00C804C4" w:rsidRPr="002B1A09">
        <w:t xml:space="preserve"> to maintain a balance of a minimum of £5000 to ensure its covered in case </w:t>
      </w:r>
      <w:r w:rsidR="00C1494C" w:rsidRPr="002B1A09">
        <w:t>its biggest event</w:t>
      </w:r>
      <w:r w:rsidR="00AF2139" w:rsidRPr="002B1A09">
        <w:t xml:space="preserve">, </w:t>
      </w:r>
      <w:r w:rsidR="002B1A09">
        <w:t xml:space="preserve">the </w:t>
      </w:r>
      <w:r w:rsidR="00AF2139" w:rsidRPr="002B1A09">
        <w:t>REVIVAL,</w:t>
      </w:r>
      <w:r w:rsidR="00C1494C" w:rsidRPr="002B1A09">
        <w:t xml:space="preserve"> </w:t>
      </w:r>
      <w:proofErr w:type="gramStart"/>
      <w:r w:rsidR="00C1494C" w:rsidRPr="002B1A09">
        <w:t>has to</w:t>
      </w:r>
      <w:proofErr w:type="gramEnd"/>
      <w:r w:rsidR="00C1494C" w:rsidRPr="002B1A09">
        <w:t xml:space="preserve"> be cancelled or its biggest revenue stream</w:t>
      </w:r>
      <w:r w:rsidR="00CE54E0" w:rsidRPr="002B1A09">
        <w:t>, the Parish Council supportive funding,</w:t>
      </w:r>
      <w:r w:rsidR="00C1494C" w:rsidRPr="002B1A09">
        <w:t xml:space="preserve"> fails</w:t>
      </w:r>
      <w:r w:rsidR="00CE54E0" w:rsidRPr="002B1A09">
        <w:t xml:space="preserve"> to be renewed.</w:t>
      </w:r>
    </w:p>
    <w:p w14:paraId="351FA494" w14:textId="128D0665" w:rsidR="00EB7277" w:rsidRPr="002B1A09" w:rsidRDefault="001205EF" w:rsidP="00F51EA0">
      <w:pPr>
        <w:spacing w:after="120"/>
      </w:pPr>
      <w:r w:rsidRPr="002B1A09">
        <w:t xml:space="preserve">The MCT Committee includes </w:t>
      </w:r>
      <w:r w:rsidR="004302C9" w:rsidRPr="002B1A09">
        <w:t>a position of</w:t>
      </w:r>
      <w:r w:rsidRPr="002B1A09">
        <w:t xml:space="preserve"> Treasurer</w:t>
      </w:r>
      <w:r w:rsidR="00EB7277" w:rsidRPr="002B1A09">
        <w:t xml:space="preserve"> who is responsible for monitoring the Team’s finances to ensure that it operates </w:t>
      </w:r>
      <w:r w:rsidR="00FA476B" w:rsidRPr="002B1A09">
        <w:t>sustainably and transparently</w:t>
      </w:r>
      <w:r w:rsidRPr="002B1A09">
        <w:t xml:space="preserve">.  </w:t>
      </w:r>
    </w:p>
    <w:p w14:paraId="24F9E4E7" w14:textId="3B7439BB" w:rsidR="005B0782" w:rsidRPr="002B1A09" w:rsidRDefault="005B0782" w:rsidP="00F51EA0">
      <w:pPr>
        <w:spacing w:after="120"/>
      </w:pPr>
      <w:r w:rsidRPr="002B1A09">
        <w:t xml:space="preserve">The </w:t>
      </w:r>
      <w:r w:rsidR="00AC3B3B" w:rsidRPr="002B1A09">
        <w:t xml:space="preserve">Committee </w:t>
      </w:r>
      <w:r w:rsidR="00EB7277" w:rsidRPr="002B1A09">
        <w:t>also include</w:t>
      </w:r>
      <w:r w:rsidR="00EC2FD1" w:rsidRPr="002B1A09">
        <w:t>s</w:t>
      </w:r>
      <w:r w:rsidR="00EB7277" w:rsidRPr="002B1A09">
        <w:t xml:space="preserve"> two other </w:t>
      </w:r>
      <w:r w:rsidR="00011368" w:rsidRPr="002B1A09">
        <w:t xml:space="preserve">named </w:t>
      </w:r>
      <w:r w:rsidR="00A8682D" w:rsidRPr="002B1A09">
        <w:t xml:space="preserve">Team </w:t>
      </w:r>
      <w:r w:rsidR="00EB7277" w:rsidRPr="002B1A09">
        <w:t xml:space="preserve">members required to co-authorise </w:t>
      </w:r>
      <w:r w:rsidRPr="002B1A09">
        <w:t xml:space="preserve">all outgoing cheques. </w:t>
      </w:r>
    </w:p>
    <w:p w14:paraId="21CF282B" w14:textId="77777777" w:rsidR="005B0782" w:rsidRDefault="005B0782" w:rsidP="00F51EA0">
      <w:pPr>
        <w:spacing w:after="120"/>
      </w:pPr>
      <w:r>
        <w:t>All expenses greater than £50 must be agreed in advance through the MCT regular meetings.</w:t>
      </w:r>
    </w:p>
    <w:p w14:paraId="2344C095" w14:textId="50F657F1" w:rsidR="005B0782" w:rsidRDefault="00EB7277" w:rsidP="00F51EA0">
      <w:pPr>
        <w:spacing w:after="120"/>
      </w:pPr>
      <w:r>
        <w:t xml:space="preserve">To minimise the </w:t>
      </w:r>
      <w:r w:rsidR="000564D7">
        <w:t xml:space="preserve">chance of the </w:t>
      </w:r>
      <w:r>
        <w:t>MCT being used for money-laundering purposes n</w:t>
      </w:r>
      <w:r w:rsidR="005B0782">
        <w:t>o incoming payments greater than £</w:t>
      </w:r>
      <w:r w:rsidR="002B1A09">
        <w:t>2</w:t>
      </w:r>
      <w:r w:rsidR="005B0782">
        <w:t xml:space="preserve">50 in cash will be permitted </w:t>
      </w:r>
      <w:r w:rsidR="00B01F86">
        <w:t>from any</w:t>
      </w:r>
      <w:r w:rsidR="00251696">
        <w:t xml:space="preserve"> </w:t>
      </w:r>
      <w:r w:rsidR="00B01F86">
        <w:t xml:space="preserve">one source </w:t>
      </w:r>
      <w:r w:rsidR="005B0782">
        <w:t xml:space="preserve">unless we have agreed documentation in place to cover the payment. No refunds for cash payments will be given. </w:t>
      </w:r>
    </w:p>
    <w:p w14:paraId="1F9CC822" w14:textId="5FF484E8" w:rsidR="005B0782" w:rsidRDefault="005B0782" w:rsidP="00F51EA0">
      <w:pPr>
        <w:spacing w:after="120"/>
      </w:pPr>
      <w:r>
        <w:t xml:space="preserve">Finance </w:t>
      </w:r>
      <w:r w:rsidR="00251696">
        <w:t>is</w:t>
      </w:r>
      <w:r w:rsidR="00880895">
        <w:t xml:space="preserve"> </w:t>
      </w:r>
      <w:r>
        <w:t xml:space="preserve">a standard agenda item at </w:t>
      </w:r>
      <w:r w:rsidR="000564D7">
        <w:t xml:space="preserve">monthly </w:t>
      </w:r>
      <w:r>
        <w:t>MCT meeting</w:t>
      </w:r>
      <w:r w:rsidR="000564D7">
        <w:t>s</w:t>
      </w:r>
      <w:r>
        <w:t>.</w:t>
      </w:r>
    </w:p>
    <w:p w14:paraId="5558D9BA" w14:textId="0B5E2B7D" w:rsidR="001205EF" w:rsidRPr="002B1A09" w:rsidRDefault="001205EF" w:rsidP="001205EF">
      <w:r>
        <w:lastRenderedPageBreak/>
        <w:t>The Team</w:t>
      </w:r>
      <w:r w:rsidR="00280A0E">
        <w:t>’</w:t>
      </w:r>
      <w:r>
        <w:t xml:space="preserve">s </w:t>
      </w:r>
      <w:r w:rsidRPr="002B1A09">
        <w:t xml:space="preserve">events are </w:t>
      </w:r>
      <w:r w:rsidR="00687B00" w:rsidRPr="002B1A09">
        <w:t xml:space="preserve">generally </w:t>
      </w:r>
      <w:r w:rsidRPr="002B1A09">
        <w:t>self-</w:t>
      </w:r>
      <w:r w:rsidR="00152FA2" w:rsidRPr="002B1A09">
        <w:t>funding,</w:t>
      </w:r>
      <w:r w:rsidRPr="002B1A09">
        <w:t xml:space="preserve"> but the Team seek sustainability through small grants, donations and the goodwill of Mountsorrel residents</w:t>
      </w:r>
      <w:r w:rsidR="00FA476B" w:rsidRPr="002B1A09">
        <w:t xml:space="preserve"> and other organisations</w:t>
      </w:r>
      <w:r w:rsidRPr="002B1A09">
        <w:t>.</w:t>
      </w:r>
    </w:p>
    <w:p w14:paraId="22CF6EA6" w14:textId="2F4B3288" w:rsidR="006C3883" w:rsidRPr="002B1A09" w:rsidRDefault="006C3883" w:rsidP="00F51EA0">
      <w:pPr>
        <w:spacing w:after="120"/>
      </w:pPr>
      <w:r w:rsidRPr="002B1A09">
        <w:t xml:space="preserve">Annual Finance Reports </w:t>
      </w:r>
      <w:r w:rsidR="00EB7277" w:rsidRPr="002B1A09">
        <w:t xml:space="preserve">are </w:t>
      </w:r>
      <w:r w:rsidRPr="002B1A09">
        <w:t xml:space="preserve">published on the </w:t>
      </w:r>
      <w:r w:rsidR="00673432" w:rsidRPr="002B1A09">
        <w:t xml:space="preserve">MCT Website under the </w:t>
      </w:r>
      <w:r w:rsidRPr="002B1A09">
        <w:t xml:space="preserve">‘How we Operate’ menu. </w:t>
      </w:r>
    </w:p>
    <w:p w14:paraId="091C0B30" w14:textId="7ADA59FA" w:rsidR="001F4E73" w:rsidRPr="002B1A09" w:rsidRDefault="001F4E73" w:rsidP="001F4E73">
      <w:pPr>
        <w:pStyle w:val="Heading2"/>
      </w:pPr>
      <w:r w:rsidRPr="002B1A09">
        <w:t>Insurance</w:t>
      </w:r>
    </w:p>
    <w:p w14:paraId="3906D795" w14:textId="210ED461" w:rsidR="00FA476B" w:rsidRPr="002B1A09" w:rsidRDefault="001F4E73" w:rsidP="00FA476B">
      <w:r w:rsidRPr="002B1A09">
        <w:t xml:space="preserve">The Team maintains </w:t>
      </w:r>
      <w:r w:rsidR="00377BC9" w:rsidRPr="002B1A09">
        <w:t>Public</w:t>
      </w:r>
      <w:r w:rsidRPr="002B1A09">
        <w:t xml:space="preserve"> Liability insurance to ensure that its events and operations are </w:t>
      </w:r>
      <w:r w:rsidR="00FA476B" w:rsidRPr="002B1A09">
        <w:t xml:space="preserve">adequately </w:t>
      </w:r>
      <w:r w:rsidRPr="002B1A09">
        <w:t xml:space="preserve">covered. </w:t>
      </w:r>
    </w:p>
    <w:p w14:paraId="3EBB8E0F" w14:textId="01AE806C" w:rsidR="001C7FD9" w:rsidRPr="002B1A09" w:rsidRDefault="00251696" w:rsidP="001F4E73">
      <w:pPr>
        <w:pStyle w:val="Heading2"/>
      </w:pPr>
      <w:r w:rsidRPr="002B1A09">
        <w:t>C</w:t>
      </w:r>
      <w:r w:rsidR="001C7FD9" w:rsidRPr="002B1A09">
        <w:t>ommunication</w:t>
      </w:r>
    </w:p>
    <w:p w14:paraId="747B7A46" w14:textId="31F7CF0E" w:rsidR="001C7FD9" w:rsidRPr="002B1A09" w:rsidRDefault="001C7FD9" w:rsidP="001C7FD9">
      <w:pPr>
        <w:rPr>
          <w:strike/>
        </w:rPr>
      </w:pPr>
      <w:r w:rsidRPr="002B1A09">
        <w:t>The Team maintain</w:t>
      </w:r>
      <w:r w:rsidR="00D54D46" w:rsidRPr="002B1A09">
        <w:t>s</w:t>
      </w:r>
      <w:r w:rsidRPr="002B1A09">
        <w:t xml:space="preserve"> a </w:t>
      </w:r>
      <w:r w:rsidR="00E35D4B" w:rsidRPr="002B1A09">
        <w:t>Website (</w:t>
      </w:r>
      <w:hyperlink r:id="rId10" w:history="1">
        <w:r w:rsidR="002B1A09">
          <w:rPr>
            <w:rStyle w:val="Hyperlink"/>
            <w:color w:val="auto"/>
          </w:rPr>
          <w:t>the-mct.co.uk</w:t>
        </w:r>
      </w:hyperlink>
      <w:r w:rsidR="00E35D4B" w:rsidRPr="002B1A09">
        <w:t xml:space="preserve">) </w:t>
      </w:r>
      <w:r w:rsidRPr="002B1A09">
        <w:t xml:space="preserve">and a Facebook page to advertise </w:t>
      </w:r>
      <w:r w:rsidR="001F4E73" w:rsidRPr="002B1A09">
        <w:t>MCT</w:t>
      </w:r>
      <w:r w:rsidRPr="002B1A09">
        <w:t xml:space="preserve"> events to the local community. The</w:t>
      </w:r>
      <w:r w:rsidR="003E18DB" w:rsidRPr="002B1A09">
        <w:t xml:space="preserve"> MCT</w:t>
      </w:r>
      <w:r w:rsidRPr="002B1A09">
        <w:t xml:space="preserve"> also produce</w:t>
      </w:r>
      <w:r w:rsidR="003E18DB" w:rsidRPr="002B1A09">
        <w:t>s</w:t>
      </w:r>
      <w:r w:rsidRPr="002B1A09">
        <w:t xml:space="preserve"> leaflets, </w:t>
      </w:r>
      <w:r w:rsidR="002425F4" w:rsidRPr="002B1A09">
        <w:t xml:space="preserve">flyers, </w:t>
      </w:r>
      <w:r w:rsidRPr="002B1A09">
        <w:t xml:space="preserve">posters and banners </w:t>
      </w:r>
      <w:r w:rsidR="00F20FC6" w:rsidRPr="002B1A09">
        <w:t xml:space="preserve">as appropriate </w:t>
      </w:r>
      <w:r w:rsidRPr="002B1A09">
        <w:t xml:space="preserve">to advertise </w:t>
      </w:r>
      <w:r w:rsidR="00F20FC6" w:rsidRPr="002B1A09">
        <w:t xml:space="preserve">its </w:t>
      </w:r>
      <w:r w:rsidRPr="002B1A09">
        <w:t>events</w:t>
      </w:r>
      <w:r w:rsidR="000A0ED7" w:rsidRPr="002B1A09">
        <w:t>.</w:t>
      </w:r>
      <w:r w:rsidRPr="002B1A09">
        <w:t xml:space="preserve"> which </w:t>
      </w:r>
      <w:r w:rsidR="001F4E73" w:rsidRPr="002B1A09">
        <w:t>are</w:t>
      </w:r>
      <w:r w:rsidRPr="002B1A09">
        <w:t xml:space="preserve"> </w:t>
      </w:r>
      <w:r w:rsidR="006C3883" w:rsidRPr="002B1A09">
        <w:t xml:space="preserve">erected or </w:t>
      </w:r>
      <w:r w:rsidRPr="002B1A09">
        <w:t>distributed</w:t>
      </w:r>
      <w:r w:rsidR="006C3883" w:rsidRPr="002B1A09">
        <w:t xml:space="preserve"> prior to village events.</w:t>
      </w:r>
    </w:p>
    <w:p w14:paraId="165E564E" w14:textId="41D6DFBA" w:rsidR="001C7FD9" w:rsidRPr="002B1A09" w:rsidRDefault="001C7FD9" w:rsidP="00AC3B3B">
      <w:pPr>
        <w:pStyle w:val="Heading2"/>
      </w:pPr>
      <w:r w:rsidRPr="002B1A09">
        <w:t>Resources</w:t>
      </w:r>
    </w:p>
    <w:p w14:paraId="794F7406" w14:textId="77777777" w:rsidR="00FA476B" w:rsidRPr="002B1A09" w:rsidRDefault="001C7FD9" w:rsidP="005B0782">
      <w:r w:rsidRPr="002B1A09">
        <w:t xml:space="preserve">The </w:t>
      </w:r>
      <w:r w:rsidR="00AC3B3B" w:rsidRPr="002B1A09">
        <w:t xml:space="preserve">Team </w:t>
      </w:r>
      <w:r w:rsidR="001058D6" w:rsidRPr="002B1A09">
        <w:t>purchase</w:t>
      </w:r>
      <w:r w:rsidR="00280A0E" w:rsidRPr="002B1A09">
        <w:t>s</w:t>
      </w:r>
      <w:r w:rsidR="001058D6" w:rsidRPr="002B1A09">
        <w:t xml:space="preserve"> and </w:t>
      </w:r>
      <w:r w:rsidR="00AC3B3B" w:rsidRPr="002B1A09">
        <w:t>hold</w:t>
      </w:r>
      <w:r w:rsidR="00EB7277" w:rsidRPr="002B1A09">
        <w:t>s</w:t>
      </w:r>
      <w:r w:rsidR="00AC3B3B" w:rsidRPr="002B1A09">
        <w:t xml:space="preserve"> agreed </w:t>
      </w:r>
      <w:r w:rsidR="00280A0E" w:rsidRPr="002B1A09">
        <w:t xml:space="preserve">reusable </w:t>
      </w:r>
      <w:r w:rsidR="00AC3B3B" w:rsidRPr="002B1A09">
        <w:t>resources such as</w:t>
      </w:r>
      <w:r w:rsidR="004302C9" w:rsidRPr="002B1A09">
        <w:t>:</w:t>
      </w:r>
      <w:r w:rsidR="00AC3B3B" w:rsidRPr="002B1A09">
        <w:t xml:space="preserve"> a gazebo, signage, communication devi</w:t>
      </w:r>
      <w:r w:rsidR="001058D6" w:rsidRPr="002B1A09">
        <w:t>c</w:t>
      </w:r>
      <w:r w:rsidR="00AC3B3B" w:rsidRPr="002B1A09">
        <w:t xml:space="preserve">es, reflective jackets etc. </w:t>
      </w:r>
    </w:p>
    <w:p w14:paraId="50056B0C" w14:textId="4E284AE5" w:rsidR="005B0782" w:rsidRPr="002B1A09" w:rsidRDefault="00280A0E" w:rsidP="005B0782">
      <w:r w:rsidRPr="002B1A09">
        <w:t>The</w:t>
      </w:r>
      <w:r w:rsidR="00AF2139" w:rsidRPr="002B1A09">
        <w:t xml:space="preserve"> MCT</w:t>
      </w:r>
      <w:r w:rsidRPr="002B1A09">
        <w:t xml:space="preserve"> maintains an inventory of these items.</w:t>
      </w:r>
      <w:r w:rsidR="005B0782" w:rsidRPr="002B1A09">
        <w:t> </w:t>
      </w:r>
    </w:p>
    <w:p w14:paraId="762459E8" w14:textId="4B2C0F30" w:rsidR="00F32A7A" w:rsidRDefault="002B1A09" w:rsidP="005B0782">
      <w:bookmarkStart w:id="0" w:name="_GoBack"/>
      <w:bookmarkEnd w:id="0"/>
    </w:p>
    <w:sectPr w:rsidR="00F32A7A" w:rsidSect="00F51EA0">
      <w:footerReference w:type="default" r:id="rId11"/>
      <w:pgSz w:w="11906" w:h="16838"/>
      <w:pgMar w:top="100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B7D5" w14:textId="77777777" w:rsidR="00672DFA" w:rsidRDefault="00672DFA" w:rsidP="00F51EA0">
      <w:pPr>
        <w:spacing w:after="0" w:line="240" w:lineRule="auto"/>
      </w:pPr>
      <w:r>
        <w:separator/>
      </w:r>
    </w:p>
  </w:endnote>
  <w:endnote w:type="continuationSeparator" w:id="0">
    <w:p w14:paraId="64065E1B" w14:textId="77777777" w:rsidR="00672DFA" w:rsidRDefault="00672DFA" w:rsidP="00F5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3B93" w14:textId="3D7AC393" w:rsidR="00F51EA0" w:rsidRDefault="00F51EA0">
    <w:pPr>
      <w:pStyle w:val="Footer"/>
    </w:pPr>
    <w:r>
      <w:t xml:space="preserve">MCT Terms of Reference: last reviewed </w:t>
    </w:r>
    <w:r w:rsidR="00527CF4">
      <w:t>May</w:t>
    </w:r>
    <w:r w:rsidR="00A278E9">
      <w:t xml:space="preserve"> 201</w:t>
    </w:r>
    <w:r w:rsidR="00527CF4">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A9230" w14:textId="77777777" w:rsidR="00672DFA" w:rsidRDefault="00672DFA" w:rsidP="00F51EA0">
      <w:pPr>
        <w:spacing w:after="0" w:line="240" w:lineRule="auto"/>
      </w:pPr>
      <w:r>
        <w:separator/>
      </w:r>
    </w:p>
  </w:footnote>
  <w:footnote w:type="continuationSeparator" w:id="0">
    <w:p w14:paraId="05558337" w14:textId="77777777" w:rsidR="00672DFA" w:rsidRDefault="00672DFA" w:rsidP="00F51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5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05D2B"/>
    <w:multiLevelType w:val="hybridMultilevel"/>
    <w:tmpl w:val="3F52B770"/>
    <w:lvl w:ilvl="0" w:tplc="4948C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7794E"/>
    <w:multiLevelType w:val="hybridMultilevel"/>
    <w:tmpl w:val="D1C86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424AD"/>
    <w:multiLevelType w:val="multilevel"/>
    <w:tmpl w:val="7584B5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82"/>
    <w:rsid w:val="00004CF9"/>
    <w:rsid w:val="00011368"/>
    <w:rsid w:val="00015903"/>
    <w:rsid w:val="000564D7"/>
    <w:rsid w:val="00083DA1"/>
    <w:rsid w:val="000A0ED7"/>
    <w:rsid w:val="000A411B"/>
    <w:rsid w:val="000C2892"/>
    <w:rsid w:val="00100172"/>
    <w:rsid w:val="001058D6"/>
    <w:rsid w:val="001205EF"/>
    <w:rsid w:val="00152FA2"/>
    <w:rsid w:val="001952CB"/>
    <w:rsid w:val="001C3399"/>
    <w:rsid w:val="001C7FD9"/>
    <w:rsid w:val="001F4E73"/>
    <w:rsid w:val="002425F4"/>
    <w:rsid w:val="00251696"/>
    <w:rsid w:val="00251DCC"/>
    <w:rsid w:val="00253227"/>
    <w:rsid w:val="00270F86"/>
    <w:rsid w:val="00280A0E"/>
    <w:rsid w:val="002B1A09"/>
    <w:rsid w:val="002C5A45"/>
    <w:rsid w:val="00321211"/>
    <w:rsid w:val="00325B5A"/>
    <w:rsid w:val="00377BC9"/>
    <w:rsid w:val="003D4CCC"/>
    <w:rsid w:val="003E18DB"/>
    <w:rsid w:val="004251BB"/>
    <w:rsid w:val="0042540E"/>
    <w:rsid w:val="004302C9"/>
    <w:rsid w:val="00481EE7"/>
    <w:rsid w:val="0048260B"/>
    <w:rsid w:val="004A0E7B"/>
    <w:rsid w:val="004E2858"/>
    <w:rsid w:val="00516E4F"/>
    <w:rsid w:val="00527187"/>
    <w:rsid w:val="00527CF4"/>
    <w:rsid w:val="0055213B"/>
    <w:rsid w:val="00570FDB"/>
    <w:rsid w:val="005B0782"/>
    <w:rsid w:val="005C63EA"/>
    <w:rsid w:val="005D1714"/>
    <w:rsid w:val="005F25AE"/>
    <w:rsid w:val="00672DFA"/>
    <w:rsid w:val="00673432"/>
    <w:rsid w:val="00687B00"/>
    <w:rsid w:val="006C3883"/>
    <w:rsid w:val="00752AFE"/>
    <w:rsid w:val="007F3411"/>
    <w:rsid w:val="00875858"/>
    <w:rsid w:val="00880895"/>
    <w:rsid w:val="00896B06"/>
    <w:rsid w:val="0089777D"/>
    <w:rsid w:val="009369DC"/>
    <w:rsid w:val="00975777"/>
    <w:rsid w:val="00975D2A"/>
    <w:rsid w:val="00987E82"/>
    <w:rsid w:val="009F4F35"/>
    <w:rsid w:val="00A033F1"/>
    <w:rsid w:val="00A278E9"/>
    <w:rsid w:val="00A8682D"/>
    <w:rsid w:val="00AB74CD"/>
    <w:rsid w:val="00AC3B3B"/>
    <w:rsid w:val="00AF2139"/>
    <w:rsid w:val="00B01F86"/>
    <w:rsid w:val="00B2479A"/>
    <w:rsid w:val="00B54AAE"/>
    <w:rsid w:val="00B56299"/>
    <w:rsid w:val="00B72190"/>
    <w:rsid w:val="00B729DA"/>
    <w:rsid w:val="00B86FB8"/>
    <w:rsid w:val="00C1494C"/>
    <w:rsid w:val="00C21E40"/>
    <w:rsid w:val="00C26C9D"/>
    <w:rsid w:val="00C45B10"/>
    <w:rsid w:val="00C717A4"/>
    <w:rsid w:val="00C804C4"/>
    <w:rsid w:val="00C838D0"/>
    <w:rsid w:val="00C84AAD"/>
    <w:rsid w:val="00CE54E0"/>
    <w:rsid w:val="00D54D46"/>
    <w:rsid w:val="00D61296"/>
    <w:rsid w:val="00D64F1A"/>
    <w:rsid w:val="00D81B24"/>
    <w:rsid w:val="00D922D5"/>
    <w:rsid w:val="00DD451A"/>
    <w:rsid w:val="00E04D68"/>
    <w:rsid w:val="00E35D4B"/>
    <w:rsid w:val="00E529FE"/>
    <w:rsid w:val="00EB390E"/>
    <w:rsid w:val="00EB7277"/>
    <w:rsid w:val="00EC0F39"/>
    <w:rsid w:val="00EC2FD1"/>
    <w:rsid w:val="00ED2D2A"/>
    <w:rsid w:val="00F20FC6"/>
    <w:rsid w:val="00F22B34"/>
    <w:rsid w:val="00F5066D"/>
    <w:rsid w:val="00F51EA0"/>
    <w:rsid w:val="00F9643D"/>
    <w:rsid w:val="00FA476B"/>
    <w:rsid w:val="00FB2B6D"/>
    <w:rsid w:val="00FC48FA"/>
    <w:rsid w:val="00FD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447C7"/>
  <w15:chartTrackingRefBased/>
  <w15:docId w15:val="{B7847856-4D97-490F-ADD1-BBC0E5F2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01F86"/>
    <w:pPr>
      <w:keepNext/>
      <w:keepLines/>
      <w:numPr>
        <w:numId w:val="3"/>
      </w:numPr>
      <w:spacing w:before="240" w:after="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1C7FD9"/>
    <w:pPr>
      <w:keepNext/>
      <w:keepLines/>
      <w:numPr>
        <w:ilvl w:val="1"/>
        <w:numId w:val="3"/>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F51EA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51EA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EA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EA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EA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1EA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1EA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F86"/>
    <w:rPr>
      <w:rFonts w:eastAsiaTheme="majorEastAsia" w:cstheme="majorBidi"/>
      <w:b/>
      <w:sz w:val="36"/>
      <w:szCs w:val="32"/>
    </w:rPr>
  </w:style>
  <w:style w:type="character" w:customStyle="1" w:styleId="Heading2Char">
    <w:name w:val="Heading 2 Char"/>
    <w:basedOn w:val="DefaultParagraphFont"/>
    <w:link w:val="Heading2"/>
    <w:uiPriority w:val="9"/>
    <w:rsid w:val="001C7FD9"/>
    <w:rPr>
      <w:rFonts w:eastAsiaTheme="majorEastAsia" w:cstheme="majorBidi"/>
      <w:b/>
      <w:sz w:val="24"/>
      <w:szCs w:val="26"/>
    </w:rPr>
  </w:style>
  <w:style w:type="character" w:customStyle="1" w:styleId="Heading3Char">
    <w:name w:val="Heading 3 Char"/>
    <w:basedOn w:val="DefaultParagraphFont"/>
    <w:link w:val="Heading3"/>
    <w:uiPriority w:val="9"/>
    <w:semiHidden/>
    <w:rsid w:val="00F51E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51E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E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E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E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51E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1EA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51EA0"/>
    <w:pPr>
      <w:ind w:left="720"/>
      <w:contextualSpacing/>
    </w:pPr>
  </w:style>
  <w:style w:type="paragraph" w:styleId="Title">
    <w:name w:val="Title"/>
    <w:basedOn w:val="Normal"/>
    <w:next w:val="Normal"/>
    <w:link w:val="TitleChar"/>
    <w:uiPriority w:val="10"/>
    <w:qFormat/>
    <w:rsid w:val="00B01F86"/>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B01F86"/>
    <w:rPr>
      <w:rFonts w:eastAsiaTheme="majorEastAsia" w:cstheme="majorBidi"/>
      <w:spacing w:val="-10"/>
      <w:kern w:val="28"/>
      <w:sz w:val="40"/>
      <w:szCs w:val="56"/>
    </w:rPr>
  </w:style>
  <w:style w:type="paragraph" w:styleId="Header">
    <w:name w:val="header"/>
    <w:basedOn w:val="Normal"/>
    <w:link w:val="HeaderChar"/>
    <w:uiPriority w:val="99"/>
    <w:unhideWhenUsed/>
    <w:rsid w:val="00F51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EA0"/>
  </w:style>
  <w:style w:type="paragraph" w:styleId="Footer">
    <w:name w:val="footer"/>
    <w:basedOn w:val="Normal"/>
    <w:link w:val="FooterChar"/>
    <w:uiPriority w:val="99"/>
    <w:unhideWhenUsed/>
    <w:rsid w:val="00F51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EA0"/>
  </w:style>
  <w:style w:type="character" w:styleId="Hyperlink">
    <w:name w:val="Hyperlink"/>
    <w:basedOn w:val="DefaultParagraphFont"/>
    <w:uiPriority w:val="99"/>
    <w:unhideWhenUsed/>
    <w:rsid w:val="00C26C9D"/>
    <w:rPr>
      <w:color w:val="0563C1" w:themeColor="hyperlink"/>
      <w:u w:val="single"/>
    </w:rPr>
  </w:style>
  <w:style w:type="paragraph" w:styleId="BalloonText">
    <w:name w:val="Balloon Text"/>
    <w:basedOn w:val="Normal"/>
    <w:link w:val="BalloonTextChar"/>
    <w:uiPriority w:val="99"/>
    <w:semiHidden/>
    <w:unhideWhenUsed/>
    <w:rsid w:val="002C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45"/>
    <w:rPr>
      <w:rFonts w:ascii="Segoe UI" w:hAnsi="Segoe UI" w:cs="Segoe UI"/>
      <w:sz w:val="18"/>
      <w:szCs w:val="18"/>
    </w:rPr>
  </w:style>
  <w:style w:type="character" w:styleId="UnresolvedMention">
    <w:name w:val="Unresolved Mention"/>
    <w:basedOn w:val="DefaultParagraphFont"/>
    <w:uiPriority w:val="99"/>
    <w:semiHidden/>
    <w:unhideWhenUsed/>
    <w:rsid w:val="00E3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5625">
      <w:bodyDiv w:val="1"/>
      <w:marLeft w:val="0"/>
      <w:marRight w:val="0"/>
      <w:marTop w:val="0"/>
      <w:marBottom w:val="0"/>
      <w:divBdr>
        <w:top w:val="none" w:sz="0" w:space="0" w:color="auto"/>
        <w:left w:val="none" w:sz="0" w:space="0" w:color="auto"/>
        <w:bottom w:val="none" w:sz="0" w:space="0" w:color="auto"/>
        <w:right w:val="none" w:sz="0" w:space="0" w:color="auto"/>
      </w:divBdr>
    </w:div>
    <w:div w:id="13198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he-mct.co.uk/" TargetMode="External"/><Relationship Id="rId4" Type="http://schemas.openxmlformats.org/officeDocument/2006/relationships/settings" Target="settings.xml"/><Relationship Id="rId9" Type="http://schemas.openxmlformats.org/officeDocument/2006/relationships/hyperlink" Target="http://the-m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9F59-1FB3-424C-B1EA-9FC5E1A4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Tomlyn</dc:creator>
  <cp:keywords/>
  <dc:description/>
  <cp:lastModifiedBy>Ross Tomlyn</cp:lastModifiedBy>
  <cp:revision>2</cp:revision>
  <dcterms:created xsi:type="dcterms:W3CDTF">2019-06-10T21:58:00Z</dcterms:created>
  <dcterms:modified xsi:type="dcterms:W3CDTF">2019-06-10T21:58:00Z</dcterms:modified>
</cp:coreProperties>
</file>